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E1BC" w14:textId="77777777" w:rsidR="00C23926" w:rsidRDefault="005A3EFA">
      <w:pPr>
        <w:spacing w:before="76" w:line="368" w:lineRule="exact"/>
        <w:ind w:left="2165" w:right="1868"/>
        <w:jc w:val="center"/>
        <w:rPr>
          <w:b/>
          <w:sz w:val="32"/>
        </w:rPr>
      </w:pPr>
      <w:r>
        <w:rPr>
          <w:b/>
          <w:sz w:val="32"/>
        </w:rPr>
        <w:t>ANEXA 1</w:t>
      </w:r>
    </w:p>
    <w:p w14:paraId="5661CD53" w14:textId="4AC3A8BC" w:rsidR="00C23926" w:rsidRDefault="005A3EFA">
      <w:pPr>
        <w:pStyle w:val="BodyText"/>
        <w:spacing w:line="276" w:lineRule="exact"/>
        <w:ind w:left="2165" w:right="1874"/>
        <w:jc w:val="center"/>
      </w:pPr>
      <w:r>
        <w:t>(e-mailurile pentru depunerea dosarelor de concurs</w:t>
      </w:r>
      <w:r w:rsidR="00B94368">
        <w:t>, în cazul înscrierii online</w:t>
      </w:r>
      <w:r>
        <w:t>)</w:t>
      </w:r>
    </w:p>
    <w:p w14:paraId="010ED5CD" w14:textId="77777777" w:rsidR="00C23926" w:rsidRDefault="00C23926">
      <w:pPr>
        <w:pStyle w:val="BodyText"/>
        <w:rPr>
          <w:sz w:val="26"/>
        </w:rPr>
      </w:pPr>
    </w:p>
    <w:p w14:paraId="312CDB7C" w14:textId="77777777" w:rsidR="00C23926" w:rsidRDefault="00C23926">
      <w:pPr>
        <w:pStyle w:val="BodyText"/>
        <w:spacing w:before="9"/>
        <w:rPr>
          <w:sz w:val="21"/>
        </w:rPr>
      </w:pPr>
    </w:p>
    <w:p w14:paraId="3EFA28F5" w14:textId="2443F145" w:rsidR="00C23926" w:rsidRDefault="00B94368" w:rsidP="00B94368">
      <w:pPr>
        <w:tabs>
          <w:tab w:val="left" w:pos="1512"/>
          <w:tab w:val="left" w:pos="1513"/>
        </w:tabs>
        <w:spacing w:line="242" w:lineRule="auto"/>
        <w:ind w:left="720" w:right="121"/>
      </w:pPr>
      <w:r>
        <w:rPr>
          <w:sz w:val="24"/>
        </w:rPr>
        <w:tab/>
      </w:r>
      <w:r w:rsidR="005A3EFA" w:rsidRPr="00B94368">
        <w:rPr>
          <w:sz w:val="24"/>
        </w:rPr>
        <w:t xml:space="preserve">Dosarele electronice de înscriere </w:t>
      </w:r>
      <w:r w:rsidR="005A3EFA" w:rsidRPr="00B94368">
        <w:rPr>
          <w:spacing w:val="-5"/>
          <w:sz w:val="24"/>
        </w:rPr>
        <w:t xml:space="preserve">la </w:t>
      </w:r>
      <w:r w:rsidR="005A3EFA" w:rsidRPr="00B94368">
        <w:rPr>
          <w:b/>
          <w:sz w:val="24"/>
        </w:rPr>
        <w:t xml:space="preserve">concursul de admitere pentru studii de licență </w:t>
      </w:r>
      <w:r w:rsidR="005A3EFA" w:rsidRPr="00B94368">
        <w:rPr>
          <w:sz w:val="24"/>
        </w:rPr>
        <w:t xml:space="preserve">vor fi trimise pe următoarele adrese de e-mail ale FCMPm din cadrul UNMB, </w:t>
      </w:r>
      <w:r w:rsidR="005A3EFA" w:rsidRPr="00B94368">
        <w:rPr>
          <w:spacing w:val="-3"/>
          <w:sz w:val="24"/>
        </w:rPr>
        <w:t xml:space="preserve">în </w:t>
      </w:r>
      <w:r w:rsidR="005A3EFA" w:rsidRPr="00B94368">
        <w:rPr>
          <w:sz w:val="24"/>
        </w:rPr>
        <w:t>funcție</w:t>
      </w:r>
      <w:r w:rsidR="005A3EFA" w:rsidRPr="00B94368">
        <w:rPr>
          <w:spacing w:val="-14"/>
          <w:sz w:val="24"/>
        </w:rPr>
        <w:t xml:space="preserve"> </w:t>
      </w:r>
      <w:r w:rsidR="005A3EFA" w:rsidRPr="00B94368">
        <w:rPr>
          <w:sz w:val="24"/>
        </w:rPr>
        <w:t>de</w:t>
      </w:r>
      <w:r>
        <w:rPr>
          <w:sz w:val="24"/>
        </w:rPr>
        <w:t xml:space="preserve"> </w:t>
      </w:r>
      <w:r w:rsidR="005A3EFA">
        <w:t>specializarea pentru care a optat candidatul, astfel:</w:t>
      </w:r>
    </w:p>
    <w:p w14:paraId="1E0217D5" w14:textId="77777777" w:rsidR="00C23926" w:rsidRDefault="00C23926">
      <w:pPr>
        <w:pStyle w:val="BodyText"/>
        <w:rPr>
          <w:sz w:val="28"/>
        </w:r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1296"/>
        <w:gridCol w:w="2852"/>
      </w:tblGrid>
      <w:tr w:rsidR="00C23926" w14:paraId="23E7FB76" w14:textId="77777777">
        <w:trPr>
          <w:trHeight w:val="556"/>
        </w:trPr>
        <w:tc>
          <w:tcPr>
            <w:tcW w:w="4096" w:type="dxa"/>
          </w:tcPr>
          <w:p w14:paraId="515919D9" w14:textId="77777777" w:rsidR="00C23926" w:rsidRDefault="005A3EFA">
            <w:pPr>
              <w:pStyle w:val="TableParagraph"/>
              <w:spacing w:before="1" w:line="240" w:lineRule="auto"/>
              <w:ind w:left="1344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Specializarea</w:t>
            </w:r>
          </w:p>
        </w:tc>
        <w:tc>
          <w:tcPr>
            <w:tcW w:w="1296" w:type="dxa"/>
          </w:tcPr>
          <w:p w14:paraId="62418102" w14:textId="77777777" w:rsidR="00C23926" w:rsidRDefault="005A3EFA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Abreviere</w:t>
            </w:r>
          </w:p>
        </w:tc>
        <w:tc>
          <w:tcPr>
            <w:tcW w:w="2852" w:type="dxa"/>
          </w:tcPr>
          <w:p w14:paraId="05FF0824" w14:textId="77777777" w:rsidR="00C23926" w:rsidRDefault="005A3EFA">
            <w:pPr>
              <w:pStyle w:val="TableParagraph"/>
              <w:spacing w:before="6" w:line="274" w:lineRule="exact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Adresa de e-mail la care se va trimite dosarul:</w:t>
            </w:r>
          </w:p>
        </w:tc>
      </w:tr>
      <w:tr w:rsidR="00C23926" w14:paraId="2EFCAF8A" w14:textId="77777777">
        <w:trPr>
          <w:trHeight w:val="273"/>
        </w:trPr>
        <w:tc>
          <w:tcPr>
            <w:tcW w:w="4096" w:type="dxa"/>
          </w:tcPr>
          <w:p w14:paraId="15A6A20E" w14:textId="77777777" w:rsidR="00C23926" w:rsidRDefault="005A3E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Compoziţie muzicală:</w:t>
            </w:r>
          </w:p>
        </w:tc>
        <w:tc>
          <w:tcPr>
            <w:tcW w:w="1296" w:type="dxa"/>
          </w:tcPr>
          <w:p w14:paraId="34A3B1CD" w14:textId="77777777" w:rsidR="00C23926" w:rsidRDefault="00C239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52" w:type="dxa"/>
            <w:vMerge w:val="restart"/>
          </w:tcPr>
          <w:p w14:paraId="06E8E097" w14:textId="77777777" w:rsidR="00C23926" w:rsidRDefault="00B94368" w:rsidP="007128E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hyperlink r:id="rId5">
              <w:r w:rsidR="000C7401">
                <w:rPr>
                  <w:b/>
                  <w:color w:val="0000FF"/>
                  <w:sz w:val="24"/>
                  <w:u w:val="thick" w:color="0000FF"/>
                </w:rPr>
                <w:t>admitere</w:t>
              </w:r>
              <w:r w:rsidR="007128ED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5A3EFA">
                <w:rPr>
                  <w:b/>
                  <w:color w:val="0000FF"/>
                  <w:sz w:val="24"/>
                  <w:u w:val="thick" w:color="0000FF"/>
                </w:rPr>
                <w:t>@unmb.ro</w:t>
              </w:r>
            </w:hyperlink>
          </w:p>
        </w:tc>
      </w:tr>
      <w:tr w:rsidR="00C23926" w14:paraId="2E1BE37A" w14:textId="77777777">
        <w:trPr>
          <w:trHeight w:val="278"/>
        </w:trPr>
        <w:tc>
          <w:tcPr>
            <w:tcW w:w="4096" w:type="dxa"/>
          </w:tcPr>
          <w:p w14:paraId="2EE6FAD4" w14:textId="77777777" w:rsidR="00C23926" w:rsidRDefault="005A3EFA">
            <w:pPr>
              <w:pStyle w:val="TableParagraph"/>
              <w:tabs>
                <w:tab w:val="left" w:pos="931"/>
              </w:tabs>
              <w:ind w:left="57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Compoziţie clasică;</w:t>
            </w:r>
          </w:p>
        </w:tc>
        <w:tc>
          <w:tcPr>
            <w:tcW w:w="1296" w:type="dxa"/>
          </w:tcPr>
          <w:p w14:paraId="6E316B9B" w14:textId="77777777" w:rsidR="00C23926" w:rsidRDefault="005A3E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78FA1C48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1BC582C4" w14:textId="77777777">
        <w:trPr>
          <w:trHeight w:val="273"/>
        </w:trPr>
        <w:tc>
          <w:tcPr>
            <w:tcW w:w="4096" w:type="dxa"/>
          </w:tcPr>
          <w:p w14:paraId="7EF299C1" w14:textId="77777777" w:rsidR="00C23926" w:rsidRDefault="005A3EFA">
            <w:pPr>
              <w:pStyle w:val="TableParagraph"/>
              <w:tabs>
                <w:tab w:val="left" w:pos="931"/>
              </w:tabs>
              <w:spacing w:line="253" w:lineRule="exact"/>
              <w:ind w:left="57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Compoziţie jazz;</w:t>
            </w:r>
          </w:p>
        </w:tc>
        <w:tc>
          <w:tcPr>
            <w:tcW w:w="1296" w:type="dxa"/>
          </w:tcPr>
          <w:p w14:paraId="3C018A88" w14:textId="77777777" w:rsidR="00C23926" w:rsidRDefault="005A3EF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Cj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222C6258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2FE468F9" w14:textId="77777777">
        <w:trPr>
          <w:trHeight w:val="278"/>
        </w:trPr>
        <w:tc>
          <w:tcPr>
            <w:tcW w:w="4096" w:type="dxa"/>
          </w:tcPr>
          <w:p w14:paraId="033666E8" w14:textId="77777777" w:rsidR="00C23926" w:rsidRDefault="005A3EFA">
            <w:pPr>
              <w:pStyle w:val="TableParagraph"/>
              <w:tabs>
                <w:tab w:val="left" w:pos="931"/>
              </w:tabs>
              <w:spacing w:line="259" w:lineRule="exact"/>
              <w:ind w:left="57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Compoziție muzică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uşoară</w:t>
            </w:r>
          </w:p>
        </w:tc>
        <w:tc>
          <w:tcPr>
            <w:tcW w:w="1296" w:type="dxa"/>
          </w:tcPr>
          <w:p w14:paraId="5916939E" w14:textId="77777777" w:rsidR="00C23926" w:rsidRDefault="005A3EF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Cmu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5229FD3A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265EDB0D" w14:textId="77777777">
        <w:trPr>
          <w:trHeight w:val="273"/>
        </w:trPr>
        <w:tc>
          <w:tcPr>
            <w:tcW w:w="4096" w:type="dxa"/>
          </w:tcPr>
          <w:p w14:paraId="689BD632" w14:textId="77777777" w:rsidR="00C23926" w:rsidRDefault="005A3E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Muzicologie</w:t>
            </w:r>
          </w:p>
        </w:tc>
        <w:tc>
          <w:tcPr>
            <w:tcW w:w="1296" w:type="dxa"/>
          </w:tcPr>
          <w:p w14:paraId="3D752FC7" w14:textId="77777777" w:rsidR="00C23926" w:rsidRDefault="005A3EF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53B6C98C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6C8A3379" w14:textId="77777777">
        <w:trPr>
          <w:trHeight w:val="277"/>
        </w:trPr>
        <w:tc>
          <w:tcPr>
            <w:tcW w:w="4096" w:type="dxa"/>
          </w:tcPr>
          <w:p w14:paraId="20063760" w14:textId="77777777" w:rsidR="00C23926" w:rsidRDefault="005A3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Dirijat</w:t>
            </w:r>
          </w:p>
        </w:tc>
        <w:tc>
          <w:tcPr>
            <w:tcW w:w="1296" w:type="dxa"/>
          </w:tcPr>
          <w:p w14:paraId="29871373" w14:textId="77777777" w:rsidR="00C23926" w:rsidRDefault="00C239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3E01F7BF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2A23DE5C" w14:textId="77777777">
        <w:trPr>
          <w:trHeight w:val="278"/>
        </w:trPr>
        <w:tc>
          <w:tcPr>
            <w:tcW w:w="4096" w:type="dxa"/>
          </w:tcPr>
          <w:p w14:paraId="0CE5A80A" w14:textId="77777777" w:rsidR="00C23926" w:rsidRDefault="005A3EFA">
            <w:pPr>
              <w:pStyle w:val="TableParagraph"/>
              <w:tabs>
                <w:tab w:val="left" w:pos="931"/>
              </w:tabs>
              <w:ind w:left="57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Dirijat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orchestră</w:t>
            </w:r>
          </w:p>
        </w:tc>
        <w:tc>
          <w:tcPr>
            <w:tcW w:w="1296" w:type="dxa"/>
          </w:tcPr>
          <w:p w14:paraId="616C3D81" w14:textId="77777777" w:rsidR="00C23926" w:rsidRDefault="005A3E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Dto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10806EB5" w14:textId="77777777" w:rsidR="00C23926" w:rsidRDefault="00C23926">
            <w:pPr>
              <w:rPr>
                <w:sz w:val="2"/>
                <w:szCs w:val="2"/>
              </w:rPr>
            </w:pPr>
          </w:p>
        </w:tc>
      </w:tr>
      <w:tr w:rsidR="00C23926" w14:paraId="078F92ED" w14:textId="77777777">
        <w:trPr>
          <w:trHeight w:val="273"/>
        </w:trPr>
        <w:tc>
          <w:tcPr>
            <w:tcW w:w="4096" w:type="dxa"/>
          </w:tcPr>
          <w:p w14:paraId="3D1649A3" w14:textId="77777777" w:rsidR="00C23926" w:rsidRDefault="005A3EFA">
            <w:pPr>
              <w:pStyle w:val="TableParagraph"/>
              <w:tabs>
                <w:tab w:val="left" w:pos="931"/>
              </w:tabs>
              <w:spacing w:line="253" w:lineRule="exact"/>
              <w:ind w:left="57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Dirijat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cor</w:t>
            </w:r>
          </w:p>
        </w:tc>
        <w:tc>
          <w:tcPr>
            <w:tcW w:w="1296" w:type="dxa"/>
          </w:tcPr>
          <w:p w14:paraId="1B13C05E" w14:textId="77777777" w:rsidR="00C23926" w:rsidRDefault="005A3EF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Dtc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5FC79AEE" w14:textId="77777777" w:rsidR="00C23926" w:rsidRDefault="00C23926">
            <w:pPr>
              <w:rPr>
                <w:sz w:val="2"/>
                <w:szCs w:val="2"/>
              </w:rPr>
            </w:pPr>
          </w:p>
        </w:tc>
      </w:tr>
    </w:tbl>
    <w:p w14:paraId="2A04483E" w14:textId="77777777" w:rsidR="00C23926" w:rsidRDefault="00C23926">
      <w:pPr>
        <w:pStyle w:val="BodyText"/>
        <w:spacing w:before="6"/>
        <w:rPr>
          <w:sz w:val="23"/>
        </w:rPr>
      </w:pPr>
    </w:p>
    <w:p w14:paraId="01544A91" w14:textId="77777777" w:rsidR="000C7401" w:rsidRDefault="000C7401" w:rsidP="000C7401">
      <w:pPr>
        <w:pStyle w:val="BodyText"/>
        <w:spacing w:before="8"/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556"/>
        <w:gridCol w:w="2708"/>
      </w:tblGrid>
      <w:tr w:rsidR="000C7401" w14:paraId="5A532B9A" w14:textId="77777777" w:rsidTr="009F4653">
        <w:trPr>
          <w:trHeight w:val="551"/>
        </w:trPr>
        <w:tc>
          <w:tcPr>
            <w:tcW w:w="3870" w:type="dxa"/>
          </w:tcPr>
          <w:p w14:paraId="19BD6090" w14:textId="77777777" w:rsidR="000C7401" w:rsidRDefault="000C7401" w:rsidP="009F4653">
            <w:pPr>
              <w:pStyle w:val="TableParagraph"/>
              <w:spacing w:line="27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Specializarea</w:t>
            </w:r>
          </w:p>
        </w:tc>
        <w:tc>
          <w:tcPr>
            <w:tcW w:w="1556" w:type="dxa"/>
          </w:tcPr>
          <w:p w14:paraId="112E3D86" w14:textId="77777777" w:rsidR="000C7401" w:rsidRDefault="000C7401" w:rsidP="009F465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Abreviere</w:t>
            </w:r>
          </w:p>
        </w:tc>
        <w:tc>
          <w:tcPr>
            <w:tcW w:w="2708" w:type="dxa"/>
          </w:tcPr>
          <w:p w14:paraId="35FAE80D" w14:textId="77777777" w:rsidR="000C7401" w:rsidRDefault="000C7401" w:rsidP="009F46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de e-mail la care</w:t>
            </w:r>
          </w:p>
          <w:p w14:paraId="75A51CEA" w14:textId="77777777" w:rsidR="000C7401" w:rsidRDefault="000C7401" w:rsidP="009F465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 va trimite dosarul:</w:t>
            </w:r>
          </w:p>
        </w:tc>
      </w:tr>
      <w:tr w:rsidR="000C7401" w14:paraId="18044E13" w14:textId="77777777" w:rsidTr="009F4653">
        <w:trPr>
          <w:trHeight w:val="278"/>
        </w:trPr>
        <w:tc>
          <w:tcPr>
            <w:tcW w:w="3870" w:type="dxa"/>
          </w:tcPr>
          <w:p w14:paraId="43BC90AE" w14:textId="77777777" w:rsidR="000C7401" w:rsidRDefault="000C7401" w:rsidP="009F4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Muzică</w:t>
            </w:r>
          </w:p>
        </w:tc>
        <w:tc>
          <w:tcPr>
            <w:tcW w:w="1556" w:type="dxa"/>
          </w:tcPr>
          <w:p w14:paraId="340745F8" w14:textId="77777777" w:rsidR="000C7401" w:rsidRDefault="000C7401" w:rsidP="009F465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Mz</w:t>
            </w:r>
          </w:p>
        </w:tc>
        <w:tc>
          <w:tcPr>
            <w:tcW w:w="2708" w:type="dxa"/>
            <w:vMerge w:val="restart"/>
          </w:tcPr>
          <w:p w14:paraId="1613FE02" w14:textId="77777777" w:rsidR="000C7401" w:rsidRDefault="00B94368" w:rsidP="007128ED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6">
              <w:r w:rsidR="000C7401">
                <w:rPr>
                  <w:b/>
                  <w:color w:val="0000FF"/>
                  <w:sz w:val="24"/>
                  <w:u w:val="thick" w:color="0000FF"/>
                </w:rPr>
                <w:t>admitere</w:t>
              </w:r>
              <w:r w:rsidR="007128ED">
                <w:rPr>
                  <w:b/>
                  <w:color w:val="0000FF"/>
                  <w:sz w:val="24"/>
                  <w:u w:val="thick" w:color="0000FF"/>
                </w:rPr>
                <w:t>3</w:t>
              </w:r>
              <w:r w:rsidR="000C7401">
                <w:rPr>
                  <w:b/>
                  <w:color w:val="0000FF"/>
                  <w:sz w:val="24"/>
                  <w:u w:val="thick" w:color="0000FF"/>
                </w:rPr>
                <w:t>@unmb.ro</w:t>
              </w:r>
            </w:hyperlink>
          </w:p>
        </w:tc>
      </w:tr>
      <w:tr w:rsidR="000C7401" w14:paraId="6C8EA0B6" w14:textId="77777777" w:rsidTr="009F4653">
        <w:trPr>
          <w:trHeight w:val="273"/>
        </w:trPr>
        <w:tc>
          <w:tcPr>
            <w:tcW w:w="3870" w:type="dxa"/>
          </w:tcPr>
          <w:p w14:paraId="7833DCFB" w14:textId="77777777" w:rsidR="000C7401" w:rsidRDefault="000C7401" w:rsidP="009F46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Muzică religioasă</w:t>
            </w:r>
          </w:p>
        </w:tc>
        <w:tc>
          <w:tcPr>
            <w:tcW w:w="1556" w:type="dxa"/>
          </w:tcPr>
          <w:p w14:paraId="78B17E38" w14:textId="77777777" w:rsidR="000C7401" w:rsidRDefault="000C7401" w:rsidP="009F4653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14:paraId="4C44200E" w14:textId="77777777" w:rsidR="000C7401" w:rsidRDefault="000C7401" w:rsidP="009F4653">
            <w:pPr>
              <w:rPr>
                <w:sz w:val="2"/>
                <w:szCs w:val="2"/>
              </w:rPr>
            </w:pPr>
          </w:p>
        </w:tc>
      </w:tr>
    </w:tbl>
    <w:p w14:paraId="36B847F9" w14:textId="77777777" w:rsidR="000C7401" w:rsidRDefault="000C7401" w:rsidP="000C7401">
      <w:pPr>
        <w:pStyle w:val="BodyText"/>
        <w:rPr>
          <w:sz w:val="20"/>
        </w:rPr>
      </w:pPr>
    </w:p>
    <w:p w14:paraId="56ADFDFD" w14:textId="77777777" w:rsidR="000C7401" w:rsidRDefault="000C7401">
      <w:pPr>
        <w:pStyle w:val="BodyText"/>
        <w:spacing w:before="6"/>
        <w:rPr>
          <w:sz w:val="23"/>
        </w:rPr>
      </w:pPr>
    </w:p>
    <w:p w14:paraId="6BF5A747" w14:textId="77777777" w:rsidR="00C23926" w:rsidRDefault="005A3EFA">
      <w:pPr>
        <w:pStyle w:val="BodyText"/>
        <w:spacing w:line="275" w:lineRule="exact"/>
        <w:ind w:left="100"/>
      </w:pPr>
      <w:r>
        <w:rPr>
          <w:b/>
        </w:rPr>
        <w:t xml:space="preserve">Instrucțiuni: </w:t>
      </w:r>
      <w:r>
        <w:t>Dosarul electronic va fi denumit: Nume_Prenume_abrevierea specializării</w:t>
      </w:r>
    </w:p>
    <w:p w14:paraId="4A1F3CDD" w14:textId="77777777" w:rsidR="00C23926" w:rsidRDefault="005A3EFA">
      <w:pPr>
        <w:pStyle w:val="BodyText"/>
        <w:spacing w:line="275" w:lineRule="exact"/>
        <w:ind w:left="100"/>
      </w:pPr>
      <w:r>
        <w:rPr>
          <w:b/>
        </w:rPr>
        <w:t xml:space="preserve">Ex: </w:t>
      </w:r>
      <w:r>
        <w:t>Dumitrescu_George_Valentin_Mr</w:t>
      </w:r>
    </w:p>
    <w:p w14:paraId="2B6EBDAF" w14:textId="77777777" w:rsidR="00C23926" w:rsidRDefault="00C23926">
      <w:pPr>
        <w:pStyle w:val="BodyText"/>
      </w:pPr>
    </w:p>
    <w:p w14:paraId="14961F7E" w14:textId="77777777" w:rsidR="00C23926" w:rsidRDefault="00C23926">
      <w:pPr>
        <w:pStyle w:val="BodyText"/>
        <w:spacing w:before="211"/>
        <w:ind w:left="2165" w:right="1861"/>
        <w:jc w:val="center"/>
      </w:pPr>
    </w:p>
    <w:sectPr w:rsidR="00C23926" w:rsidSect="00C23926">
      <w:type w:val="continuous"/>
      <w:pgSz w:w="11910" w:h="16840"/>
      <w:pgMar w:top="620" w:right="9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D0B"/>
    <w:multiLevelType w:val="hybridMultilevel"/>
    <w:tmpl w:val="5EE83EDE"/>
    <w:lvl w:ilvl="0" w:tplc="41C80A60">
      <w:start w:val="1"/>
      <w:numFmt w:val="upperRoman"/>
      <w:lvlText w:val="%1."/>
      <w:lvlJc w:val="left"/>
      <w:pPr>
        <w:ind w:left="1805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o-RO" w:eastAsia="ro-RO" w:bidi="ro-RO"/>
      </w:rPr>
    </w:lvl>
    <w:lvl w:ilvl="1" w:tplc="460A5E26">
      <w:numFmt w:val="bullet"/>
      <w:lvlText w:val="•"/>
      <w:lvlJc w:val="left"/>
      <w:pPr>
        <w:ind w:left="2656" w:hanging="721"/>
      </w:pPr>
      <w:rPr>
        <w:rFonts w:hint="default"/>
        <w:lang w:val="ro-RO" w:eastAsia="ro-RO" w:bidi="ro-RO"/>
      </w:rPr>
    </w:lvl>
    <w:lvl w:ilvl="2" w:tplc="673AB8B2">
      <w:numFmt w:val="bullet"/>
      <w:lvlText w:val="•"/>
      <w:lvlJc w:val="left"/>
      <w:pPr>
        <w:ind w:left="3512" w:hanging="721"/>
      </w:pPr>
      <w:rPr>
        <w:rFonts w:hint="default"/>
        <w:lang w:val="ro-RO" w:eastAsia="ro-RO" w:bidi="ro-RO"/>
      </w:rPr>
    </w:lvl>
    <w:lvl w:ilvl="3" w:tplc="3796C404">
      <w:numFmt w:val="bullet"/>
      <w:lvlText w:val="•"/>
      <w:lvlJc w:val="left"/>
      <w:pPr>
        <w:ind w:left="4369" w:hanging="721"/>
      </w:pPr>
      <w:rPr>
        <w:rFonts w:hint="default"/>
        <w:lang w:val="ro-RO" w:eastAsia="ro-RO" w:bidi="ro-RO"/>
      </w:rPr>
    </w:lvl>
    <w:lvl w:ilvl="4" w:tplc="607A8978">
      <w:numFmt w:val="bullet"/>
      <w:lvlText w:val="•"/>
      <w:lvlJc w:val="left"/>
      <w:pPr>
        <w:ind w:left="5225" w:hanging="721"/>
      </w:pPr>
      <w:rPr>
        <w:rFonts w:hint="default"/>
        <w:lang w:val="ro-RO" w:eastAsia="ro-RO" w:bidi="ro-RO"/>
      </w:rPr>
    </w:lvl>
    <w:lvl w:ilvl="5" w:tplc="32A06FBE">
      <w:numFmt w:val="bullet"/>
      <w:lvlText w:val="•"/>
      <w:lvlJc w:val="left"/>
      <w:pPr>
        <w:ind w:left="6082" w:hanging="721"/>
      </w:pPr>
      <w:rPr>
        <w:rFonts w:hint="default"/>
        <w:lang w:val="ro-RO" w:eastAsia="ro-RO" w:bidi="ro-RO"/>
      </w:rPr>
    </w:lvl>
    <w:lvl w:ilvl="6" w:tplc="46B03828">
      <w:numFmt w:val="bullet"/>
      <w:lvlText w:val="•"/>
      <w:lvlJc w:val="left"/>
      <w:pPr>
        <w:ind w:left="6938" w:hanging="721"/>
      </w:pPr>
      <w:rPr>
        <w:rFonts w:hint="default"/>
        <w:lang w:val="ro-RO" w:eastAsia="ro-RO" w:bidi="ro-RO"/>
      </w:rPr>
    </w:lvl>
    <w:lvl w:ilvl="7" w:tplc="C4AC7C56">
      <w:numFmt w:val="bullet"/>
      <w:lvlText w:val="•"/>
      <w:lvlJc w:val="left"/>
      <w:pPr>
        <w:ind w:left="7794" w:hanging="721"/>
      </w:pPr>
      <w:rPr>
        <w:rFonts w:hint="default"/>
        <w:lang w:val="ro-RO" w:eastAsia="ro-RO" w:bidi="ro-RO"/>
      </w:rPr>
    </w:lvl>
    <w:lvl w:ilvl="8" w:tplc="5C883322">
      <w:numFmt w:val="bullet"/>
      <w:lvlText w:val="•"/>
      <w:lvlJc w:val="left"/>
      <w:pPr>
        <w:ind w:left="8651" w:hanging="721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26"/>
    <w:rsid w:val="000C7401"/>
    <w:rsid w:val="004D0C0B"/>
    <w:rsid w:val="005A3EFA"/>
    <w:rsid w:val="007128ED"/>
    <w:rsid w:val="00AA3090"/>
    <w:rsid w:val="00AB1EEC"/>
    <w:rsid w:val="00B94368"/>
    <w:rsid w:val="00C23926"/>
    <w:rsid w:val="00E2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4AAD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3926"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392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23926"/>
    <w:pPr>
      <w:ind w:left="1805" w:right="107" w:hanging="1023"/>
    </w:pPr>
  </w:style>
  <w:style w:type="paragraph" w:customStyle="1" w:styleId="TableParagraph">
    <w:name w:val="Table Paragraph"/>
    <w:basedOn w:val="Normal"/>
    <w:uiPriority w:val="1"/>
    <w:qFormat/>
    <w:rsid w:val="00C23926"/>
    <w:pPr>
      <w:spacing w:line="25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ta.lipan@unmb.ro" TargetMode="External"/><Relationship Id="rId5" Type="http://schemas.openxmlformats.org/officeDocument/2006/relationships/hyperlink" Target="mailto:manuela.ionita@unm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Olguta</cp:lastModifiedBy>
  <cp:revision>6</cp:revision>
  <dcterms:created xsi:type="dcterms:W3CDTF">2021-01-03T19:21:00Z</dcterms:created>
  <dcterms:modified xsi:type="dcterms:W3CDTF">2022-01-07T08:28:00Z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